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37" w:rsidRPr="00EC3937" w:rsidRDefault="00EC3937" w:rsidP="00EC3937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EC3937" w:rsidRPr="00EC3937" w:rsidRDefault="00EC3937" w:rsidP="00EC3937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УКМПСТ</w:t>
      </w:r>
    </w:p>
    <w:p w:rsidR="00EC3937" w:rsidRPr="00EC3937" w:rsidRDefault="00EC3937" w:rsidP="00EC3937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Промышленновского округа</w:t>
      </w:r>
    </w:p>
    <w:p w:rsidR="00EC3937" w:rsidRPr="00EC3937" w:rsidRDefault="00D00BF2" w:rsidP="00EC3937">
      <w:pPr>
        <w:widowControl w:val="0"/>
        <w:suppressAutoHyphens/>
        <w:spacing w:after="0" w:line="240" w:lineRule="auto"/>
        <w:ind w:left="5245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04.10.2022 № 182-о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фестиваля-конкурса национальных культур «Радужная карусель»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C393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положение определяет статус, цели и задачи </w:t>
      </w:r>
      <w:r w:rsidRPr="00EC3937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XI</w:t>
      </w:r>
      <w:r w:rsidRPr="00EC393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муниципального </w:t>
      </w:r>
      <w:r w:rsidRPr="00EC3937">
        <w:rPr>
          <w:rFonts w:ascii="Times New Roman" w:eastAsia="Calibri" w:hAnsi="Times New Roman" w:cs="Times New Roman"/>
          <w:sz w:val="28"/>
          <w:szCs w:val="28"/>
        </w:rPr>
        <w:t>фестиваля-конкурса национальных культур «Радужная карусель» (далее – фестиваль).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1.2. Фестиваль проводится в районном Дворце культуры муниципального бюджетного учреждения «Районный культурно-досуговый комплекс» в пгт. Промышленная.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1.3. Учредителем фестиваля является Управление культуры, молодежной политики, спорта и туризма администрации Промышленновского муниципального округа.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1.4. Организаторами фестиваля являются </w:t>
      </w:r>
      <w:bookmarkStart w:id="0" w:name="_Hlk84838162"/>
      <w:r w:rsidRPr="00EC3937">
        <w:rPr>
          <w:rFonts w:ascii="Times New Roman" w:eastAsia="Calibri" w:hAnsi="Times New Roman" w:cs="Times New Roman"/>
          <w:sz w:val="28"/>
          <w:szCs w:val="28"/>
        </w:rPr>
        <w:t>районный Дворец культуры муниципального бюджетного учреждения «Районный культурно-досуговый комплекс»</w:t>
      </w:r>
      <w:bookmarkEnd w:id="0"/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, информационно-методический отдел Организационно-методического центра муниципального бюджетного учреждения «Районный культурно-досуговый комплекс»,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Молодежно-спортивный центр муниципального бюджетного учреждения «Районный культурно-досуговый комплекс».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1.5. Для участия в фестивале начальники территориальных отделов Управления по жизнеобеспечению и строительству администрации Промышленновского муниципального округа формируют делегации, обеспечивают приезд и отъезд участников, доставку необходимого реквизита.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фестиваля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2.1. Фестиваль проводится с целью создания единого социокультурного пространства и позитивной национальной идентичности, условий для сохранения и популяризации традиций, родного языка, самобытности и народной культуры этнических групп, проживающих на территории Промышленновского округа.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2.2. Задачами фестиваля являются: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выявление и поддержка представителей национальных культур, привлечение их к сценической культуре, а также создание условий для дальнейшего творческого роста;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развитие и пропаганда народной культуры и преемственности поколений;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патриотическое и интернациональное воспитание, формирование активной гражданской позиции и национального самосознания.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937">
        <w:rPr>
          <w:rFonts w:ascii="Times New Roman" w:eastAsia="Calibri" w:hAnsi="Times New Roman" w:cs="Times New Roman"/>
          <w:b/>
          <w:sz w:val="28"/>
          <w:szCs w:val="28"/>
        </w:rPr>
        <w:t>3. Место и сроки проведения фестиваля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 Фестиваль проводится 4 ноября 2022 года в районном Дворце культуры </w:t>
      </w:r>
      <w:bookmarkStart w:id="1" w:name="_Hlk84839086"/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учреждения «Районный культурно-досуговый комплекс» </w:t>
      </w:r>
      <w:bookmarkEnd w:id="1"/>
      <w:r w:rsidRPr="00EC39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адресу: пгт. Промышленная, ул. Коммунистическая, 27а/1. 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Calibri" w:hAnsi="Times New Roman" w:cs="Times New Roman"/>
          <w:sz w:val="28"/>
          <w:szCs w:val="28"/>
          <w:lang w:eastAsia="ar-SA"/>
        </w:rPr>
        <w:t>Начало в 12-00 час.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937">
        <w:rPr>
          <w:rFonts w:ascii="Times New Roman" w:eastAsia="Calibri" w:hAnsi="Times New Roman" w:cs="Times New Roman"/>
          <w:b/>
          <w:sz w:val="28"/>
          <w:szCs w:val="28"/>
        </w:rPr>
        <w:t>4. Участники фестиваля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4.1. В фестивале принимают участие творческие коллективы и спортивные команды территориальных отделов Управления по жизнеобеспечению и строительству администрации Промышленновского муниципального округа. Творческие коллективы представляют национальные культуры: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Вагановский территориальный отдел – татары;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Калинкинский территориальный отдел – корейцы;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Лебедевский территориальный отдел – казаки;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Окуневский территориальный отдел – русские;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Падунский территориальный отдел – грузины;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Плотниковский территориальный отдел – мордвины;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Пушкинский территориальный отдел – немцы;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Тарабаринский территориальный отдел – белорусы;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Тарасовский территориальный отдел – цыгане;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Титовский территориальный отдел – греки;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- Промышленновский территориальный отдел – евреи.</w:t>
      </w:r>
    </w:p>
    <w:p w:rsidR="00EC3937" w:rsidRPr="00EC3937" w:rsidRDefault="00EC3937" w:rsidP="00EC39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4.2. В состав творческих коллективов привлекаются представители этнических групп – носители языка и культуры данной национальности. При отсутствии представителя национальной культуры допускается постановочное представление с соблюдением обычаев и традиций данного этноса.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и порядок проведения фестиваля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5.1. Участие в фестивале – бесплатное.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5.2. Заявки установленного образца (Приложение № 1) и фонограммы предоставляются в информационно-методический отдел Организационно-методического центра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учреждения «Районный культурно-досуговый комплекс» </w:t>
      </w: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на e-mail: </w:t>
      </w:r>
      <w:hyperlink r:id="rId7" w:history="1">
        <w:r w:rsidRPr="00EC3937">
          <w:rPr>
            <w:rFonts w:ascii="Times New Roman" w:eastAsia="Calibri" w:hAnsi="Times New Roman" w:cs="Times New Roman"/>
            <w:sz w:val="28"/>
            <w:szCs w:val="28"/>
          </w:rPr>
          <w:t>rimcntd@mail.ru</w:t>
        </w:r>
      </w:hyperlink>
      <w:r w:rsidRPr="00EC3937">
        <w:rPr>
          <w:rFonts w:ascii="Times New Roman" w:eastAsia="Calibri" w:hAnsi="Times New Roman" w:cs="Times New Roman"/>
          <w:sz w:val="28"/>
          <w:szCs w:val="28"/>
        </w:rPr>
        <w:t>, по прилагаемой форме до 24 октября 2022 года.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5.3. Порядок выступлений команд определяется по жеребьевке, проводимой в день фестиваля.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Фестиваль проходит как многожанровый праздник культур народов.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фестиваля проводятся: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соревнования «Команды, на старт!»;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конкурс-презентация национальных блюд «Округ хлебосольный»;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выставка-конкурс декоративно-прикладного творчества «Хоровод ремесел»;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шоу-представление национального костюма «Этностиль»;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театрализованный праздник «Округ традиций».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EC39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торжественном открытии фестиваля, которое начнется в 12-00 час.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зрительном зале районного Дворца культуры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учреждения «Районный культурно-досуговый комплекс»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все представители творческих коллективов и спортивных команд территориальных отделов. В 1</w:t>
      </w:r>
      <w:r w:rsidR="0093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час. открывается работа конкурсных площадок</w:t>
      </w:r>
      <w:r w:rsidR="0013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3145D">
        <w:rPr>
          <w:rFonts w:ascii="Times New Roman" w:eastAsia="Calibri" w:hAnsi="Times New Roman" w:cs="Times New Roman"/>
          <w:sz w:val="28"/>
          <w:szCs w:val="28"/>
        </w:rPr>
        <w:t>к</w:t>
      </w:r>
      <w:r w:rsidR="0013145D" w:rsidRPr="00EC3937">
        <w:rPr>
          <w:rFonts w:ascii="Times New Roman" w:eastAsia="Calibri" w:hAnsi="Times New Roman" w:cs="Times New Roman"/>
          <w:sz w:val="28"/>
          <w:szCs w:val="24"/>
        </w:rPr>
        <w:t>о</w:t>
      </w:r>
      <w:r w:rsidR="0013145D"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</w:t>
      </w:r>
      <w:r w:rsidR="0013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а-презентации</w:t>
      </w:r>
      <w:r w:rsidR="0013145D"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блюд «Округ хлебосольный»</w:t>
      </w:r>
      <w:r w:rsidR="0013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5.6. Для участия в спортивных соревнованиях «Команды, на старт!», которые состоятся 04.11.2022 в спортивном зале муниципального бюджетного физкультурно-спортивного учреждения «Промышленновская спортивная школа», территориальным отделом формируется спортивная команда из 4-х человек (2 мужчины, 2 женщины) старше 18 лет. Костюмы команд должны быть снабжены символикой той национальности, которую представляет территориальный отдел на фестивале.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 несет ответственность за дисциплину своей команды и своевременное появление ее на старте.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команд проводится в спортивном зале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физкультурно-спортивного учреждения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«Промышленновская спортивная школа» в 12-30 час., начало соревнований в 13-00 час.</w:t>
      </w:r>
    </w:p>
    <w:p w:rsidR="00EC3937" w:rsidRPr="00EC3937" w:rsidRDefault="00EC3937" w:rsidP="00EC3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Первый этап - «Легкоатлетическая эстафета»: первый участник команды с эстафетной палочкой в руке бежит до фишки, обегает фишку, возвращается к команде, обегает команду и передает следующему участнику эстафетную палочку. Победитель определяется по наименьшему времени прохождения этапа всей командой.</w:t>
      </w:r>
    </w:p>
    <w:p w:rsidR="00EC3937" w:rsidRPr="00EC3937" w:rsidRDefault="00EC3937" w:rsidP="00EC3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Второй этап - «Слепой жребий»: первый участник добегает до стола, выбирает ключ от замка пытается открыть замок, если замок не открывается возвращается к команде и передает эстафету следующему участнику. И так далее пока участник не откроет замок. Победитель определяется по наименьшему времени прохождения этапа всей командой.</w:t>
      </w:r>
    </w:p>
    <w:p w:rsidR="00EC3937" w:rsidRPr="00EC3937" w:rsidRDefault="00EC3937" w:rsidP="00EC3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Третий этап - </w:t>
      </w:r>
      <w:r w:rsidRPr="00EC39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«Самокат»: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принимает вся команда. Каждый участник должен преодолеть свою дистанцию объехав фишки и вернуться на линию старта для передачи эстафеты следующему участнику команды. Побеждает команда, преодолевшая дистанцию с наименьшим временем.</w:t>
      </w:r>
    </w:p>
    <w:p w:rsidR="00EC3937" w:rsidRPr="00EC3937" w:rsidRDefault="00EC3937" w:rsidP="00EC39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Четвертый этап - </w:t>
      </w:r>
      <w:r w:rsidRPr="00EC3937">
        <w:rPr>
          <w:rFonts w:ascii="Times New Roman" w:eastAsia="Calibri" w:hAnsi="Times New Roman" w:cs="Times New Roman"/>
          <w:sz w:val="28"/>
          <w:szCs w:val="28"/>
        </w:rPr>
        <w:t>«Быстроногие»: первый участник команды в «ловунах» по команде «старт» бежит в сторону фишки, кладет возле нее «ловуны», возвращается к команде и передает эстафету следующему участнику. Следующий участник бежит к фишке, надевает «ловуны» и бежит к команде, передает «ловуны» следующему участнику и так далее. Победитель определяется по наименьшему времени прохождения этапа всей командой.</w:t>
      </w:r>
    </w:p>
    <w:p w:rsidR="00EC3937" w:rsidRPr="00EC3937" w:rsidRDefault="00EC3937" w:rsidP="00EC39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Пятый этап – «Кирпич»: у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 становится ногами на три «кирпича». По команде «Старт!», нужно пройти дистанцию 5 метров на этих трех «кирпичах», не коснувшись земли ногами. Назад собирает кирпичи и бежит для передачи эстафеты следующему участнику из команды. Побеждает команда, преодолевшая дистанцию с наименьшим временем.</w:t>
      </w:r>
    </w:p>
    <w:p w:rsidR="00EC3937" w:rsidRPr="00EC3937" w:rsidRDefault="00EC3937" w:rsidP="00EC39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спортивных соревнований «Команды, на старт!» определяются по наименьшей сумме набранных очков пяти этапов конкурса. За </w:t>
      </w:r>
      <w:r w:rsidRPr="00EC3937">
        <w:rPr>
          <w:rFonts w:ascii="Times New Roman" w:eastAsia="Calibri" w:hAnsi="Times New Roman" w:cs="Times New Roman"/>
          <w:sz w:val="28"/>
          <w:szCs w:val="28"/>
        </w:rPr>
        <w:lastRenderedPageBreak/>
        <w:t>каждое нарушение правил прохождения этапов спортивных соревнований команде начисляется штрафное время – 5 сек.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>5.7. К</w:t>
      </w:r>
      <w:r w:rsidRPr="00EC3937">
        <w:rPr>
          <w:rFonts w:ascii="Times New Roman" w:eastAsia="Calibri" w:hAnsi="Times New Roman" w:cs="Times New Roman"/>
          <w:sz w:val="28"/>
          <w:szCs w:val="24"/>
        </w:rPr>
        <w:t>о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нкурс-презентация национальных блюд «Округ хлебосольный» предполагает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приготовление участниками в качестве домашнего задания трех национальных блюд</w:t>
      </w:r>
      <w:r w:rsidR="0093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холодные закуски (блюда, не требующие раз</w:t>
      </w:r>
      <w:r w:rsidR="0093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огрева) мучные изделия, напиток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Начало работы конкурса-презентации 1</w:t>
      </w:r>
      <w:r w:rsidR="0093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-30 час. в фойе районного Дворца культуры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«Районный культурно-досуговый комплекс»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выполнении задания участники должны уделить внимание особенностям определенной национальной кухни, национальному колориту. Все элементы блюд должны быть съедобными и подготовленными к началу проведения конкурса. Блюда и изделия, выставленные конкурсантами, необходимо сопроводить информационной карточкой с указанием данных конкурсантов, темы стола, названия блюд, состава ингредиентов.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 оформляется в соответствии с тематикой фестиваля.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соответствие блюда национальной кухне, оформление выставочного стола - атрибутика, отражающая быт, оригинальность подачи блюда, вкусовые качества.</w:t>
      </w:r>
    </w:p>
    <w:p w:rsidR="00EC3937" w:rsidRPr="00EC3937" w:rsidRDefault="00EC3937" w:rsidP="00EC39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937">
        <w:rPr>
          <w:rFonts w:ascii="Times New Roman" w:eastAsia="Calibri" w:hAnsi="Times New Roman" w:cs="Times New Roman"/>
          <w:sz w:val="28"/>
          <w:szCs w:val="28"/>
        </w:rPr>
        <w:t xml:space="preserve">5.8. В выставке-конкурсе декоративно-прикладного творчества «Хоровод ремесел» участвуют изделия, характерные для национальной культуры, представляемой территориальным отделом. Техника исполнения </w:t>
      </w:r>
      <w:r w:rsidRPr="00EC3937">
        <w:rPr>
          <w:rFonts w:ascii="Times New Roman" w:eastAsia="Calibri" w:hAnsi="Times New Roman" w:cs="Times New Roman"/>
          <w:color w:val="000000"/>
          <w:sz w:val="28"/>
          <w:szCs w:val="28"/>
        </w:rPr>
        <w:t>(роспись, шитье народной одежды, керамика, резьба по дереву, вышивка, бисероплетение, изготовление игрушек</w:t>
      </w:r>
      <w:r w:rsidRPr="00EC393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EC39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кружевоплетение и вязание, лоскутная техника и др.) </w:t>
      </w:r>
      <w:r w:rsidRPr="00EC3937">
        <w:rPr>
          <w:rFonts w:ascii="Times New Roman" w:eastAsia="Calibri" w:hAnsi="Times New Roman" w:cs="Times New Roman"/>
          <w:sz w:val="28"/>
          <w:szCs w:val="28"/>
        </w:rPr>
        <w:t>и материалы – на усмотрение изготовителя. Каждое изделие должно быть сопровождено аннотацией, в которой указаны название, назначение, мастер-изготовитель, поселение, национальная принадлежность.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проводится по основным критериям: содержание, оригинальность идеи; сложность исполнения; качество исполнения и художественный уровень.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Шоу-представление национального костюма «Этностиль» представляет собой дефиле моделей в национальных костюмах с голосовым сопровождением – аннотацией характерных особенностей одежды: кроя, предназначения, смысловой нагрузки орнамента и иных атрибутов.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Критериями оценки работ, которыми руководствуется жюри, являются: степень соответствия работы теме фестиваля и раскрытия темы работы; оригинальность сюжета; эмоциональное воздействие; стилевое оформление; качество и сложность технического исполнения.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 – до 4 минут.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Театрализованный праздник «Округ традиций» предполагает представление участниками фестиваля приветствия на национальном языке, творческого номера, отражающего характерные особенности национальности (стихотворения, песни на национальном языке, танцы, обряды, игры, шутки и т.д.).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номера концертной программы должны соответствовать этическим и культурным нормам, быть продуманы и отрепетированы заранее.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творческого номера учитывается творческий подход; знание </w:t>
      </w: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обрядов, традиций; оригинальность.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– до 7 минут.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Для презентации выставок декоративно-прикладного творчества и национальных кухонь командам выделяется место, укомплектованное столами. Допускается использование собственных столов любых размеров и конфигураций в соответствии с выбранной национальной тематикой.</w:t>
      </w: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37" w:rsidRPr="00EC3937" w:rsidRDefault="00EC3937" w:rsidP="00EC39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подведения итогов фестиваля, награждение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Оценку представленных творческих работ и подведений итогов фестиваля осуществляет жюри, сформированное для каждого конкурса.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каждой номинации определяется один победитель. В случае, если конкурсанты набирают одинаковое количество голосов, решение остается за председателем жюри.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Результаты всех конкурсов суммируются, по наибольшему количеству набранных баллов определяется победитель фестиваля.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Победителям в номинациях фестиваля вручаются дипломы, памятные кубки, 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премии.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фестиваля награждается дипломом лауреата фестиваля, памятным кубком и денежной премией на развитие материально-технической базы учреждения культуры клубного типа.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командам за участие в фестивале вручаются дипломы Управления культуры, молодежной политики, спорта и туризма администрации Промышле</w:t>
      </w:r>
      <w:r w:rsidR="0093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нновского муниципального округа и денежные премии.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EC3937" w:rsidRPr="00EC3937" w:rsidTr="00E3065E">
        <w:tc>
          <w:tcPr>
            <w:tcW w:w="6380" w:type="dxa"/>
          </w:tcPr>
          <w:p w:rsidR="00EC3937" w:rsidRPr="00EC3937" w:rsidRDefault="00EC3937" w:rsidP="00EC39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EC3937" w:rsidRPr="00EC3937" w:rsidRDefault="00EC3937" w:rsidP="00EC3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ind w:left="609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  <w:r w:rsidRPr="00EC39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C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фестиваля - конкурса национальных культур «Радужная карусель»</w:t>
      </w:r>
    </w:p>
    <w:p w:rsidR="00EC3937" w:rsidRPr="00EC3937" w:rsidRDefault="00EC3937" w:rsidP="00EC3937">
      <w:pPr>
        <w:shd w:val="clear" w:color="auto" w:fill="FFFFFF"/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937" w:rsidRPr="00EC3937" w:rsidRDefault="00EC3937" w:rsidP="00EC3937">
      <w:pPr>
        <w:shd w:val="clear" w:color="auto" w:fill="FFFFFF"/>
        <w:tabs>
          <w:tab w:val="left" w:pos="5670"/>
          <w:tab w:val="left" w:pos="5954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39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</w:t>
      </w:r>
      <w:r w:rsidRPr="00EC393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EC39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фестивале-конкурсе национальных культур «Радужная карусель»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3937" w:rsidRPr="00EC3937" w:rsidRDefault="00EC3937" w:rsidP="00EC3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Территориальный отдел  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Представляемая национальность 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Количество участников ___________________________________________________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Название спортивной команды  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Национальные блюда (с указанием повара)      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Исполняемый номер художественной самодеятельности (название)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Мастер, изготовивший национальный костюм 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модель, представляющая костюм 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комментатор 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Мастера декоративно-прикладного творчества и изобразительного искусства: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Вид музыкального сопровождения (фонограмма, живой звук) 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Технический райдер 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C3937">
        <w:rPr>
          <w:rFonts w:ascii="Times New Roman" w:eastAsia="Calibri" w:hAnsi="Times New Roman" w:cs="Times New Roman"/>
          <w:sz w:val="24"/>
        </w:rPr>
        <w:t>_________________                       ___________________/ ______________________</w:t>
      </w:r>
    </w:p>
    <w:p w:rsidR="00EC3937" w:rsidRPr="00EC3937" w:rsidRDefault="00EC3937" w:rsidP="00EC3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EC3937">
        <w:rPr>
          <w:rFonts w:ascii="Times New Roman" w:eastAsia="Calibri" w:hAnsi="Times New Roman" w:cs="Times New Roman"/>
          <w:sz w:val="24"/>
          <w:vertAlign w:val="superscript"/>
        </w:rPr>
        <w:t xml:space="preserve">      дата заполнения заявки                                                           подпись                                           расшифровка подписи</w:t>
      </w:r>
    </w:p>
    <w:p w:rsidR="00EC3937" w:rsidRPr="00EC3937" w:rsidRDefault="00EC3937" w:rsidP="00EC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16" w:rsidRPr="00D00BF2" w:rsidRDefault="000E7516" w:rsidP="00D00BF2">
      <w:pPr>
        <w:widowControl w:val="0"/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0E7516" w:rsidRPr="00D00BF2" w:rsidSect="0013145D">
      <w:footerReference w:type="default" r:id="rId8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57" w:rsidRDefault="00391057" w:rsidP="000C3F2D">
      <w:pPr>
        <w:spacing w:after="0" w:line="240" w:lineRule="auto"/>
      </w:pPr>
      <w:r>
        <w:separator/>
      </w:r>
    </w:p>
  </w:endnote>
  <w:endnote w:type="continuationSeparator" w:id="0">
    <w:p w:rsidR="00391057" w:rsidRDefault="00391057" w:rsidP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166281"/>
      <w:docPartObj>
        <w:docPartGallery w:val="Page Numbers (Bottom of Page)"/>
        <w:docPartUnique/>
      </w:docPartObj>
    </w:sdtPr>
    <w:sdtEndPr/>
    <w:sdtContent>
      <w:p w:rsidR="000C3F2D" w:rsidRDefault="000C3F2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F2">
          <w:rPr>
            <w:noProof/>
          </w:rPr>
          <w:t>1</w:t>
        </w:r>
        <w:r>
          <w:fldChar w:fldCharType="end"/>
        </w:r>
      </w:p>
    </w:sdtContent>
  </w:sdt>
  <w:p w:rsidR="009C2D56" w:rsidRDefault="003910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57" w:rsidRDefault="00391057" w:rsidP="000C3F2D">
      <w:pPr>
        <w:spacing w:after="0" w:line="240" w:lineRule="auto"/>
      </w:pPr>
      <w:r>
        <w:separator/>
      </w:r>
    </w:p>
  </w:footnote>
  <w:footnote w:type="continuationSeparator" w:id="0">
    <w:p w:rsidR="00391057" w:rsidRDefault="00391057" w:rsidP="000C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C58B5"/>
    <w:multiLevelType w:val="hybridMultilevel"/>
    <w:tmpl w:val="284C55AA"/>
    <w:lvl w:ilvl="0" w:tplc="D936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8"/>
    <w:rsid w:val="000C3F2D"/>
    <w:rsid w:val="000E7516"/>
    <w:rsid w:val="0013145D"/>
    <w:rsid w:val="002009BB"/>
    <w:rsid w:val="00391057"/>
    <w:rsid w:val="003C736D"/>
    <w:rsid w:val="00597AAC"/>
    <w:rsid w:val="005F4B1B"/>
    <w:rsid w:val="006E693E"/>
    <w:rsid w:val="00732FE8"/>
    <w:rsid w:val="00935422"/>
    <w:rsid w:val="00A5680F"/>
    <w:rsid w:val="00B71DF2"/>
    <w:rsid w:val="00D00BF2"/>
    <w:rsid w:val="00D233DE"/>
    <w:rsid w:val="00E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2A3E-F6E0-4D78-B3F5-10190A2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F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3F2D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0C3F2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mcnt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</cp:lastModifiedBy>
  <cp:revision>2</cp:revision>
  <dcterms:created xsi:type="dcterms:W3CDTF">2022-10-05T02:31:00Z</dcterms:created>
  <dcterms:modified xsi:type="dcterms:W3CDTF">2022-10-05T02:31:00Z</dcterms:modified>
</cp:coreProperties>
</file>