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D8" w:rsidRDefault="005B26D8" w:rsidP="005B26D8">
      <w:pPr>
        <w:jc w:val="center"/>
      </w:pPr>
      <w:r>
        <w:t>Ежемесячная информация</w:t>
      </w:r>
      <w:r>
        <w:t xml:space="preserve"> о </w:t>
      </w:r>
      <w:r>
        <w:t>вакансиях</w:t>
      </w:r>
      <w:r>
        <w:t xml:space="preserve"> МБУ «РКДК»</w:t>
      </w:r>
    </w:p>
    <w:p w:rsidR="005B26D8" w:rsidRDefault="005B26D8" w:rsidP="005B26D8">
      <w:pPr>
        <w:jc w:val="center"/>
      </w:pPr>
      <w:r>
        <w:t>на 1 февраля 2022 года</w:t>
      </w:r>
    </w:p>
    <w:p w:rsidR="008D79A2" w:rsidRDefault="008D79A2"/>
    <w:p w:rsidR="005B26D8" w:rsidRDefault="005B26D8"/>
    <w:p w:rsidR="005B26D8" w:rsidRDefault="005B26D8">
      <w:bookmarkStart w:id="0" w:name="_GoBack"/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5"/>
        <w:gridCol w:w="1121"/>
        <w:gridCol w:w="1276"/>
        <w:gridCol w:w="1386"/>
      </w:tblGrid>
      <w:tr w:rsidR="005B26D8" w:rsidRPr="005B26D8" w:rsidTr="00B22439">
        <w:tc>
          <w:tcPr>
            <w:tcW w:w="5505" w:type="dxa"/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21" w:type="dxa"/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662" w:type="dxa"/>
            <w:gridSpan w:val="2"/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Калтышинский СК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СК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10812,43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12112,43</w:t>
            </w: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Калинкинский СДК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сектором МПС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21624,85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24224,85</w:t>
            </w: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Уфимцевский СДК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СДК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23742,88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26342,88</w:t>
            </w: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23742,88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26342,88</w:t>
            </w: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Вагановский СДК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23742,88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26342,88</w:t>
            </w: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Краснинский СДК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Аккомпаниатор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14786,04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17386,04</w:t>
            </w:r>
          </w:p>
        </w:tc>
      </w:tr>
      <w:tr w:rsidR="005B26D8" w:rsidRPr="005B26D8" w:rsidTr="00B22439"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27870,87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6D8" w:rsidRPr="005B26D8" w:rsidRDefault="005B26D8" w:rsidP="005B26D8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B26D8">
              <w:rPr>
                <w:rFonts w:eastAsia="Times New Roman" w:cs="Times New Roman"/>
                <w:color w:val="000000"/>
                <w:sz w:val="22"/>
                <w:lang w:eastAsia="ru-RU"/>
              </w:rPr>
              <w:t>30470,87</w:t>
            </w:r>
          </w:p>
        </w:tc>
      </w:tr>
    </w:tbl>
    <w:p w:rsidR="005B26D8" w:rsidRDefault="005B26D8"/>
    <w:sectPr w:rsidR="005B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6"/>
    <w:rsid w:val="00323776"/>
    <w:rsid w:val="005B26D8"/>
    <w:rsid w:val="008D79A2"/>
    <w:rsid w:val="00CA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D28A-4AAE-4437-AFFC-BA458C84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SPecialiST RePack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2022-02-04T02:31:00Z</dcterms:created>
  <dcterms:modified xsi:type="dcterms:W3CDTF">2022-02-04T02:33:00Z</dcterms:modified>
</cp:coreProperties>
</file>